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 w:rsidR="006B2761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 w:rsidR="00FA0F1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 w:rsidR="000A7BC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 w:rsidR="000A7B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7B0B6B" w:rsidRPr="002537F4" w:rsidRDefault="002537F4" w:rsidP="007B0B6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EEB5" wp14:editId="04FD5EBD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8A0A0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7uUQIAANU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IcYfu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7B0B6B" w:rsidRDefault="007B0B6B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 w:rsidR="00740DF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6F5B06" w:rsidRPr="002537F4" w:rsidRDefault="006F5B06" w:rsidP="006F5B0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วิภาดา  พินลา</w:t>
      </w:r>
      <w:proofErr w:type="gramEnd"/>
    </w:p>
    <w:p w:rsidR="006F5B06" w:rsidRDefault="006F5B06" w:rsidP="006F5B0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จงกล  บัวแก้ว</w:t>
      </w:r>
      <w:proofErr w:type="gramEnd"/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693"/>
        <w:gridCol w:w="1588"/>
      </w:tblGrid>
      <w:tr w:rsidR="002537F4" w:rsidRPr="002537F4" w:rsidTr="003775C1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693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3775C1" w:rsidRPr="002537F4" w:rsidTr="003775C1">
        <w:trPr>
          <w:trHeight w:val="204"/>
          <w:tblHeader/>
        </w:trPr>
        <w:tc>
          <w:tcPr>
            <w:tcW w:w="710" w:type="dxa"/>
          </w:tcPr>
          <w:p w:rsidR="003775C1" w:rsidRPr="002537F4" w:rsidRDefault="003775C1" w:rsidP="001B2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5103" w:type="dxa"/>
          </w:tcPr>
          <w:p w:rsidR="003775C1" w:rsidRPr="00EE4C5D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5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การพัฒนาผลสัมฤทธิ์ทางการเรียนรายวิชาพระพุทธศาสนา ของนักเรียนชั้นมัธยมศึกษาปีที่ 2 โรงเรียนอุบลรัตนราชกัญญาราชวิทยาลัย จังหวัดพัทลุง โดยใช้วิธีการจัดการเรียนรู้แบบโมเดลซิปปา</w:t>
            </w:r>
          </w:p>
        </w:tc>
        <w:tc>
          <w:tcPr>
            <w:tcW w:w="2693" w:type="dxa"/>
          </w:tcPr>
          <w:p w:rsidR="003775C1" w:rsidRPr="003775C1" w:rsidRDefault="003775C1" w:rsidP="001B21E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นางสาวสิรินยา  จันทร์เมือง</w:t>
            </w:r>
          </w:p>
          <w:p w:rsidR="003775C1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628EF">
              <w:rPr>
                <w:rStyle w:val="fontstyle01"/>
                <w:rFonts w:ascii="TH SarabunPSK" w:hAnsi="TH SarabunPSK" w:cs="TH SarabunPSK" w:hint="cs"/>
                <w:sz w:val="28"/>
                <w:cs/>
              </w:rPr>
              <w:t>ฉัตรจงกล ตุลยนิษกะ</w:t>
            </w:r>
          </w:p>
          <w:p w:rsidR="003775C1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628EF">
              <w:rPr>
                <w:rStyle w:val="fontstyle01"/>
                <w:rFonts w:ascii="TH SarabunPSK" w:hAnsi="TH SarabunPSK" w:cs="TH SarabunPSK" w:hint="cs"/>
                <w:sz w:val="28"/>
                <w:cs/>
              </w:rPr>
              <w:t>สุมนฑา วงศ์งาม</w:t>
            </w:r>
          </w:p>
          <w:p w:rsidR="003775C1" w:rsidRPr="00EE4C5D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:rsidR="003775C1" w:rsidRPr="002537F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3775C1" w:rsidRPr="002537F4" w:rsidTr="003775C1">
        <w:trPr>
          <w:trHeight w:val="204"/>
          <w:tblHeader/>
        </w:trPr>
        <w:tc>
          <w:tcPr>
            <w:tcW w:w="710" w:type="dxa"/>
          </w:tcPr>
          <w:p w:rsidR="003775C1" w:rsidRPr="002537F4" w:rsidRDefault="003775C1" w:rsidP="001B2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5103" w:type="dxa"/>
          </w:tcPr>
          <w:p w:rsidR="003775C1" w:rsidRPr="00A3113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การจัดการเรียนรู้แบบสืบเสาะหาความรู้ร่วมกับเทคนิค </w:t>
            </w:r>
            <w:r w:rsidRPr="00196B0F">
              <w:rPr>
                <w:rFonts w:ascii="TH SarabunPSK" w:hAnsi="TH SarabunPSK" w:cs="TH SarabunPSK"/>
                <w:sz w:val="32"/>
                <w:szCs w:val="32"/>
              </w:rPr>
              <w:t xml:space="preserve">KWLH Plus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บูรณาการผังกราฟฟิก(</w:t>
            </w:r>
            <w:r w:rsidRPr="00196B0F">
              <w:rPr>
                <w:rFonts w:ascii="TH SarabunPSK" w:hAnsi="TH SarabunPSK" w:cs="TH SarabunPSK"/>
                <w:sz w:val="32"/>
                <w:szCs w:val="32"/>
              </w:rPr>
              <w:t>Graphic Organizers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) ที่มีผลต่อทักษะการคิดวิเคราะห์และผลสัมฤทธิ์ทางการเรียนกลุ่มสาระ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การเรียนรู้สังคมศึกษา ศาสนา และวัฒนธรรม ของนักเรียนชั้นมัธยมศึกษาปีที่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มอ.วิทยานุสรณ์</w:t>
            </w:r>
          </w:p>
        </w:tc>
        <w:tc>
          <w:tcPr>
            <w:tcW w:w="2693" w:type="dxa"/>
          </w:tcPr>
          <w:p w:rsidR="003775C1" w:rsidRPr="003775C1" w:rsidRDefault="003775C1" w:rsidP="001B21E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นายนิพนธ์ ด้วงเหมือน</w:t>
            </w:r>
          </w:p>
          <w:p w:rsidR="003775C1" w:rsidRPr="00D63967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3967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อ.ดร.ฐากร  สิทธิโชค</w:t>
            </w:r>
          </w:p>
          <w:p w:rsidR="003775C1" w:rsidRPr="00A3113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Pr="00D63967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อภิญญา เนตรลำภู</w:t>
            </w:r>
          </w:p>
        </w:tc>
        <w:tc>
          <w:tcPr>
            <w:tcW w:w="1588" w:type="dxa"/>
          </w:tcPr>
          <w:p w:rsidR="003775C1" w:rsidRPr="002537F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3775C1" w:rsidRPr="002537F4" w:rsidTr="003775C1">
        <w:trPr>
          <w:trHeight w:val="204"/>
          <w:tblHeader/>
        </w:trPr>
        <w:tc>
          <w:tcPr>
            <w:tcW w:w="710" w:type="dxa"/>
          </w:tcPr>
          <w:p w:rsidR="003775C1" w:rsidRPr="002537F4" w:rsidRDefault="003775C1" w:rsidP="001B2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5103" w:type="dxa"/>
          </w:tcPr>
          <w:p w:rsidR="003775C1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ผลสัมฤทธิ์ทางการเรียนวิชาสังคมศึกษาเรื่องการเผยแผ่พระพุทธศาสนาในประเทศเพื่อนบ้านและความสำคัญของพระพุทธศาสนาโดยใช้การจัดการเรียนรู้แบบใช้คำถามร่วมกับกระบวนการกลุ่มของนักเรียนระดับชั้นมัธยมศึกษาปีที่ 2/8 โรงเรียนเทศบาล 5 (วัดหัวป้อมนอก)</w:t>
            </w:r>
          </w:p>
        </w:tc>
        <w:tc>
          <w:tcPr>
            <w:tcW w:w="2693" w:type="dxa"/>
          </w:tcPr>
          <w:p w:rsidR="003775C1" w:rsidRPr="003775C1" w:rsidRDefault="003775C1" w:rsidP="001B21E7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75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ณัฐกิชา  เอียดบัว</w:t>
            </w:r>
          </w:p>
          <w:p w:rsidR="003775C1" w:rsidRPr="006C0694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พนัชกร  พิทธิยะกุล</w:t>
            </w: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3775C1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อรวรรณ  ศรีพรมทอง</w:t>
            </w:r>
          </w:p>
        </w:tc>
        <w:tc>
          <w:tcPr>
            <w:tcW w:w="1588" w:type="dxa"/>
          </w:tcPr>
          <w:p w:rsidR="003775C1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  <w:tr w:rsidR="003775C1" w:rsidRPr="002537F4" w:rsidTr="003775C1">
        <w:trPr>
          <w:trHeight w:val="204"/>
          <w:tblHeader/>
        </w:trPr>
        <w:tc>
          <w:tcPr>
            <w:tcW w:w="710" w:type="dxa"/>
          </w:tcPr>
          <w:p w:rsidR="003775C1" w:rsidRPr="002537F4" w:rsidRDefault="003775C1" w:rsidP="001B2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5103" w:type="dxa"/>
          </w:tcPr>
          <w:p w:rsidR="003775C1" w:rsidRPr="00A3113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การจัดการเรียนรู้สาระประวัติศาสตร์ โดยใช้กระบวนการสืบเสาะหาความรู้ 5</w:t>
            </w:r>
            <w:r w:rsidRPr="00196B0F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โดยใช้เกมเป็นฐาน บูรณาการกั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 </w:t>
            </w:r>
            <w:r w:rsidRPr="00196B0F">
              <w:rPr>
                <w:rFonts w:ascii="TH SarabunPSK" w:hAnsi="TH SarabunPSK" w:cs="TH SarabunPSK"/>
                <w:sz w:val="32"/>
                <w:szCs w:val="32"/>
              </w:rPr>
              <w:t xml:space="preserve">Google Earth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เพื่อพัฒนาทักษะการคิดวิเคราะห์ของนักเรียนชั้นมัธยมศึกษาปีที่ 4 โรงเรียนพิมานพิทยาสรรค์จังหวัดสตูล</w:t>
            </w:r>
          </w:p>
        </w:tc>
        <w:tc>
          <w:tcPr>
            <w:tcW w:w="2693" w:type="dxa"/>
          </w:tcPr>
          <w:p w:rsidR="003775C1" w:rsidRPr="003775C1" w:rsidRDefault="003775C1" w:rsidP="001B21E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นางสาวฟารีนา เตะปูยู</w:t>
            </w:r>
          </w:p>
          <w:p w:rsidR="003775C1" w:rsidRPr="00D63967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Pr="00D6396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เพ็ญนภา  สุวรรณวงศ์</w:t>
            </w:r>
          </w:p>
        </w:tc>
        <w:tc>
          <w:tcPr>
            <w:tcW w:w="1588" w:type="dxa"/>
          </w:tcPr>
          <w:p w:rsidR="003775C1" w:rsidRPr="002537F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3775C1" w:rsidRPr="002537F4" w:rsidTr="003775C1">
        <w:trPr>
          <w:trHeight w:val="204"/>
          <w:tblHeader/>
        </w:trPr>
        <w:tc>
          <w:tcPr>
            <w:tcW w:w="710" w:type="dxa"/>
          </w:tcPr>
          <w:p w:rsidR="003775C1" w:rsidRPr="002537F4" w:rsidRDefault="003775C1" w:rsidP="001B2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5103" w:type="dxa"/>
          </w:tcPr>
          <w:p w:rsidR="003775C1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การพัฒนาผลสัมฤทธิ์ทางการเรียนวิชาสังคมศึกษา เรื่อง ทวีปอเมริกาเหนือ โดยใช้การจัดการเรียนรู้แบบวัฏจักรสืบเสาะหาความรู้ (5</w:t>
            </w:r>
            <w:proofErr w:type="spellStart"/>
            <w:r w:rsidRPr="006367AE">
              <w:rPr>
                <w:rFonts w:ascii="TH SarabunIT๙" w:hAnsi="TH SarabunIT๙" w:cs="TH SarabunIT๙"/>
                <w:sz w:val="32"/>
                <w:szCs w:val="32"/>
              </w:rPr>
              <w:t>Es</w:t>
            </w:r>
            <w:proofErr w:type="spellEnd"/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) ร่วมกับการใช้สื่อประสมของนักเรียนชั้นมัธยมศึกษาปีที่ 3 /2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โรงเรียนเทศบาล 4 (บ้านแหลมทราย) อำเภอเมืองสงขลา จังหวัดสงขลา</w:t>
            </w:r>
          </w:p>
        </w:tc>
        <w:tc>
          <w:tcPr>
            <w:tcW w:w="2693" w:type="dxa"/>
          </w:tcPr>
          <w:p w:rsidR="003775C1" w:rsidRPr="003775C1" w:rsidRDefault="003775C1" w:rsidP="001B21E7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75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r w:rsidRPr="003775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ภูวิวุธ นวลเมือง</w:t>
            </w:r>
          </w:p>
          <w:p w:rsidR="003775C1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พนัชกร พิทธิยะกุล</w:t>
            </w:r>
          </w:p>
          <w:p w:rsidR="003775C1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ขวัญ ชาทอง</w:t>
            </w:r>
          </w:p>
        </w:tc>
        <w:tc>
          <w:tcPr>
            <w:tcW w:w="1588" w:type="dxa"/>
          </w:tcPr>
          <w:p w:rsidR="003775C1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</w:tbl>
    <w:p w:rsidR="003775C1" w:rsidRDefault="003775C1"/>
    <w:p w:rsidR="000F09D7" w:rsidRDefault="000F09D7"/>
    <w:p w:rsidR="001B21E7" w:rsidRDefault="001B21E7"/>
    <w:p w:rsidR="001B21E7" w:rsidRDefault="001B21E7">
      <w:pPr>
        <w:rPr>
          <w:rFonts w:hint="cs"/>
        </w:rPr>
      </w:pPr>
      <w:bookmarkStart w:id="0" w:name="_GoBack"/>
      <w:bookmarkEnd w:id="0"/>
    </w:p>
    <w:p w:rsidR="003775C1" w:rsidRDefault="003775C1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693"/>
        <w:gridCol w:w="1588"/>
      </w:tblGrid>
      <w:tr w:rsidR="000F09D7" w:rsidRPr="002537F4" w:rsidTr="003775C1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693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3775C1" w:rsidRPr="002537F4" w:rsidTr="003775C1">
        <w:trPr>
          <w:tblHeader/>
        </w:trPr>
        <w:tc>
          <w:tcPr>
            <w:tcW w:w="710" w:type="dxa"/>
          </w:tcPr>
          <w:p w:rsidR="003775C1" w:rsidRPr="002537F4" w:rsidRDefault="003775C1" w:rsidP="001B2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O6</w:t>
            </w:r>
          </w:p>
        </w:tc>
        <w:tc>
          <w:tcPr>
            <w:tcW w:w="5103" w:type="dxa"/>
          </w:tcPr>
          <w:p w:rsidR="003775C1" w:rsidRPr="00A3113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76C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การพัฒนาความสามารถในการคิดวิเคราะห์ เรื่อง เศรษฐศาสตร์เบื้องต้น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76CD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ด้วยการจัดการเรียนรู้ตามทฤษฎี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F76CD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การสร้างสรรค์ความรู้ของนักเรียนชั้นมัธยมศึกษาปีที่ 1 โรงเรียนพัทลุง จังหวัดพัทลุง</w:t>
            </w:r>
          </w:p>
        </w:tc>
        <w:tc>
          <w:tcPr>
            <w:tcW w:w="2693" w:type="dxa"/>
          </w:tcPr>
          <w:p w:rsidR="003775C1" w:rsidRPr="003775C1" w:rsidRDefault="003775C1" w:rsidP="001B21E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นางสาวศรัณย์พร อามีน</w:t>
            </w:r>
          </w:p>
          <w:p w:rsidR="003775C1" w:rsidRPr="00D63967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3967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 ชุมรักษา</w:t>
            </w:r>
          </w:p>
        </w:tc>
        <w:tc>
          <w:tcPr>
            <w:tcW w:w="1588" w:type="dxa"/>
          </w:tcPr>
          <w:p w:rsidR="003775C1" w:rsidRPr="002537F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3775C1" w:rsidRPr="002537F4" w:rsidTr="003775C1">
        <w:trPr>
          <w:tblHeader/>
        </w:trPr>
        <w:tc>
          <w:tcPr>
            <w:tcW w:w="710" w:type="dxa"/>
          </w:tcPr>
          <w:p w:rsidR="003775C1" w:rsidRPr="002537F4" w:rsidRDefault="003775C1" w:rsidP="001B2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5103" w:type="dxa"/>
          </w:tcPr>
          <w:p w:rsidR="003775C1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การพัฒนาผลสัมฤทธิ์ทางการเรียน วิชาสังคมศึกษา เรื่อง ทวีปแอฟริกา โดยใช้วิธีการจัดการเรียนรู้แบบวัฏจักรสืบเสาะหาความรู้ (5</w:t>
            </w:r>
            <w:proofErr w:type="spellStart"/>
            <w:r w:rsidRPr="006367AE">
              <w:rPr>
                <w:rFonts w:ascii="TH SarabunIT๙" w:hAnsi="TH SarabunIT๙" w:cs="TH SarabunIT๙"/>
                <w:sz w:val="32"/>
                <w:szCs w:val="32"/>
              </w:rPr>
              <w:t>Es</w:t>
            </w:r>
            <w:proofErr w:type="spellEnd"/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ร่วมกับเทคนิคเกม </w:t>
            </w:r>
            <w:proofErr w:type="spellStart"/>
            <w:r w:rsidRPr="006367AE">
              <w:rPr>
                <w:rFonts w:ascii="TH SarabunIT๙" w:hAnsi="TH SarabunIT๙" w:cs="TH SarabunIT๙"/>
                <w:sz w:val="32"/>
                <w:szCs w:val="32"/>
              </w:rPr>
              <w:t>Quizizz</w:t>
            </w:r>
            <w:proofErr w:type="spellEnd"/>
            <w:r w:rsidRPr="006367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ของนักเรียนชั้นมัธยมศึกษาปีที่ 2 โรงเรียนเทศบาล 4 (บ้านแหลมทราย) อำเภอเมืองสงขลา จังหวัดสงขลา</w:t>
            </w:r>
          </w:p>
        </w:tc>
        <w:tc>
          <w:tcPr>
            <w:tcW w:w="2693" w:type="dxa"/>
          </w:tcPr>
          <w:p w:rsidR="003775C1" w:rsidRPr="003775C1" w:rsidRDefault="003775C1" w:rsidP="001B21E7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vertAlign w:val="superscript"/>
              </w:rPr>
            </w:pPr>
            <w:r w:rsidRPr="003775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r w:rsidRPr="003775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ธนาวุฒิ รัตนพันธุ์</w:t>
            </w:r>
          </w:p>
          <w:p w:rsidR="003775C1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พนัชกร พิทธิยะกุล</w:t>
            </w:r>
          </w:p>
          <w:p w:rsidR="003775C1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ธสชา บุญกาญจน์</w:t>
            </w:r>
          </w:p>
        </w:tc>
        <w:tc>
          <w:tcPr>
            <w:tcW w:w="1588" w:type="dxa"/>
          </w:tcPr>
          <w:p w:rsidR="003775C1" w:rsidRPr="00547D4C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D4C">
              <w:rPr>
                <w:rFonts w:ascii="TH SarabunPSK" w:hAnsi="TH SarabunPSK" w:cs="TH SarabunPSK"/>
                <w:sz w:val="32"/>
                <w:szCs w:val="32"/>
                <w:cs/>
              </w:rPr>
              <w:t>มรภ.สงขลา</w:t>
            </w:r>
          </w:p>
        </w:tc>
      </w:tr>
      <w:tr w:rsidR="003775C1" w:rsidRPr="002537F4" w:rsidTr="003775C1">
        <w:trPr>
          <w:tblHeader/>
        </w:trPr>
        <w:tc>
          <w:tcPr>
            <w:tcW w:w="710" w:type="dxa"/>
          </w:tcPr>
          <w:p w:rsidR="003775C1" w:rsidRPr="002537F4" w:rsidRDefault="003775C1" w:rsidP="001B2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5103" w:type="dxa"/>
          </w:tcPr>
          <w:p w:rsidR="003775C1" w:rsidRPr="00A3113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การพัฒนาความสามารถในการคิดวิเคราะห์ด้วยการจัดการเรียนรู้โดยใช้เกมเป็นฐาน (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GBL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สาระห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น้าที่พลเมือง วัฒนธรรม และการด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เนินชีวิตในสังคม ของนักเรียนระดับชั้น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ที่ 3 โรงเรียนพิมานพิทยาสรรค์ จังหวัดสตูล</w:t>
            </w:r>
          </w:p>
        </w:tc>
        <w:tc>
          <w:tcPr>
            <w:tcW w:w="2693" w:type="dxa"/>
          </w:tcPr>
          <w:p w:rsidR="003775C1" w:rsidRPr="003775C1" w:rsidRDefault="003775C1" w:rsidP="001B21E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นางสาวซารีณา สำโส๊ะ</w:t>
            </w:r>
          </w:p>
          <w:p w:rsidR="003775C1" w:rsidRPr="00A3113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Pr="00D6396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เพ็ญนภา  สุวรรณวงศ์</w:t>
            </w:r>
          </w:p>
        </w:tc>
        <w:tc>
          <w:tcPr>
            <w:tcW w:w="1588" w:type="dxa"/>
          </w:tcPr>
          <w:p w:rsidR="003775C1" w:rsidRPr="002537F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3775C1" w:rsidRPr="002537F4" w:rsidTr="003775C1">
        <w:trPr>
          <w:tblHeader/>
        </w:trPr>
        <w:tc>
          <w:tcPr>
            <w:tcW w:w="710" w:type="dxa"/>
          </w:tcPr>
          <w:p w:rsidR="003775C1" w:rsidRDefault="003775C1" w:rsidP="001B2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5103" w:type="dxa"/>
          </w:tcPr>
          <w:p w:rsidR="003775C1" w:rsidRPr="00EE4C5D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47829909"/>
            <w:bookmarkStart w:id="2" w:name="_Hlk113304083"/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  <w:t>การเปรียบเทียบผลสัมฤทธิ์ทางการเรียนวิชาหน้าที่พลเมืองของนักเรียนชั้นมัธยมศึกษาปีที่ 1 โรงเรียนบางกล่ำวิทยารัชมังคลาภิเษก</w:t>
            </w:r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จังหวัดสงขลา </w:t>
            </w:r>
            <w:bookmarkStart w:id="3" w:name="_Hlk147839114"/>
            <w:bookmarkStart w:id="4" w:name="_Hlk147821089"/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  <w:t>โดย</w:t>
            </w:r>
            <w:bookmarkStart w:id="5" w:name="_Hlk157340746"/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  <w:t>การสอนแบบสืบเสาะหาความรู้</w:t>
            </w:r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(</w:t>
            </w:r>
            <w:r w:rsidRPr="00EE4C5D">
              <w:rPr>
                <w:rFonts w:ascii="TH SarabunPSK" w:hAnsi="TH SarabunPSK" w:cs="TH SarabunPSK"/>
                <w:noProof/>
                <w:sz w:val="32"/>
                <w:szCs w:val="32"/>
              </w:rPr>
              <w:t>5E</w:t>
            </w:r>
            <w:bookmarkEnd w:id="1"/>
            <w:bookmarkEnd w:id="3"/>
            <w:r w:rsidRPr="00EE4C5D">
              <w:rPr>
                <w:rFonts w:ascii="TH SarabunPSK" w:hAnsi="TH SarabunPSK" w:cs="TH SarabunPSK"/>
                <w:noProof/>
                <w:sz w:val="32"/>
                <w:szCs w:val="32"/>
              </w:rPr>
              <w:t>s</w:t>
            </w:r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)</w:t>
            </w:r>
            <w:bookmarkEnd w:id="2"/>
            <w:bookmarkEnd w:id="4"/>
            <w:bookmarkEnd w:id="5"/>
          </w:p>
        </w:tc>
        <w:tc>
          <w:tcPr>
            <w:tcW w:w="2693" w:type="dxa"/>
          </w:tcPr>
          <w:p w:rsidR="003775C1" w:rsidRPr="003775C1" w:rsidRDefault="003775C1" w:rsidP="001B21E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นางสาวมัยสุหรี    ดอเลาะ</w:t>
            </w:r>
          </w:p>
          <w:p w:rsidR="003775C1" w:rsidRPr="00BA71D8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71D8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ฉัตรจงกล   ตุลยนิษกะ</w:t>
            </w:r>
          </w:p>
          <w:p w:rsidR="003775C1" w:rsidRPr="00BA71D8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71D8">
              <w:rPr>
                <w:rStyle w:val="fontstyle01"/>
                <w:rFonts w:ascii="TH SarabunPSK" w:hAnsi="TH SarabunPSK" w:cs="TH SarabunPSK" w:hint="cs"/>
                <w:cs/>
              </w:rPr>
              <w:t>สุมนฑา วงศ์งาม</w:t>
            </w:r>
          </w:p>
          <w:p w:rsidR="003775C1" w:rsidRPr="00EE4C5D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:rsidR="003775C1" w:rsidRPr="002537F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3775C1" w:rsidRPr="002537F4" w:rsidTr="003775C1">
        <w:trPr>
          <w:tblHeader/>
        </w:trPr>
        <w:tc>
          <w:tcPr>
            <w:tcW w:w="710" w:type="dxa"/>
          </w:tcPr>
          <w:p w:rsidR="003775C1" w:rsidRDefault="003775C1" w:rsidP="001B2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5103" w:type="dxa"/>
          </w:tcPr>
          <w:p w:rsidR="003775C1" w:rsidRPr="00A3113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การจัดการเรียนรู้แบบร่วมมือ (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Cooperative Learning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) ร่วมกับผังกราฟิก (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graphic charts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เพื่อพัฒนาทักษะการท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งานเป็นทีมแล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ผลสัมฤทธิ์ทางการเรียน ในสาระภูมิศาสตร์ ของนักเรียนระดับชั้นมัธยมศึกษาปีที่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โรงเรียนหาดใหญ่วิทยาลัยสมบูรณ์กุลกันยา</w:t>
            </w:r>
          </w:p>
        </w:tc>
        <w:tc>
          <w:tcPr>
            <w:tcW w:w="2693" w:type="dxa"/>
          </w:tcPr>
          <w:p w:rsidR="003775C1" w:rsidRPr="003775C1" w:rsidRDefault="003775C1" w:rsidP="001B21E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นางสาวอิษยา หนิมุสา</w:t>
            </w:r>
          </w:p>
          <w:p w:rsidR="003775C1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อ.อาภากร  ราชสงฆ์</w:t>
            </w:r>
          </w:p>
          <w:p w:rsidR="003775C1" w:rsidRPr="00A3113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3775C1" w:rsidRPr="002537F4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3775C1" w:rsidRPr="002537F4" w:rsidTr="003775C1">
        <w:trPr>
          <w:tblHeader/>
        </w:trPr>
        <w:tc>
          <w:tcPr>
            <w:tcW w:w="710" w:type="dxa"/>
          </w:tcPr>
          <w:p w:rsidR="003775C1" w:rsidRDefault="003775C1" w:rsidP="001B21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5103" w:type="dxa"/>
          </w:tcPr>
          <w:p w:rsidR="003775C1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การพัฒนาผลสัมฤทธิ์ทางการเรียนรายวิชาประวัติศาสตร์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 พัฒนาการของภูมิภาคเอเชียตะวันออกเฉียงใต้ด้วยวิธีการใช้เกม </w:t>
            </w:r>
            <w:r w:rsidRPr="000C309A">
              <w:rPr>
                <w:rFonts w:ascii="TH SarabunIT๙" w:hAnsi="TH SarabunIT๙" w:cs="TH SarabunIT๙"/>
                <w:sz w:val="32"/>
                <w:szCs w:val="32"/>
              </w:rPr>
              <w:t xml:space="preserve">GBL </w:t>
            </w: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C309A">
              <w:rPr>
                <w:rFonts w:ascii="TH SarabunIT๙" w:hAnsi="TH SarabunIT๙" w:cs="TH SarabunIT๙"/>
                <w:sz w:val="32"/>
                <w:szCs w:val="32"/>
              </w:rPr>
              <w:t>Game Based Learning</w:t>
            </w: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>) ร่วมกับการจัดการเรียนรู้โดยเทคนิคการใช้คำถามสำหรับนักเรียนชั้นมัธยมศึกษาปีที่ 1/8 โรงเรียนเทศบาล 5 (วัดหัวป้อมนอก) อำเภอเมืองสงขลา จังหวัดสงขลา</w:t>
            </w:r>
          </w:p>
        </w:tc>
        <w:tc>
          <w:tcPr>
            <w:tcW w:w="2693" w:type="dxa"/>
          </w:tcPr>
          <w:p w:rsidR="003775C1" w:rsidRPr="003775C1" w:rsidRDefault="003775C1" w:rsidP="001B21E7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r w:rsidRPr="003775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สุภกิณห์ อ่อนจันทร</w:t>
            </w:r>
            <w:r w:rsidRPr="003775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์</w:t>
            </w:r>
          </w:p>
          <w:p w:rsidR="003775C1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>พนัชกร พิทธิยะกุล</w:t>
            </w:r>
          </w:p>
          <w:p w:rsidR="003775C1" w:rsidRDefault="003775C1" w:rsidP="001B21E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พรทิพย์  พงษ์พราหมณ์                                                                                                     </w:t>
            </w:r>
          </w:p>
        </w:tc>
        <w:tc>
          <w:tcPr>
            <w:tcW w:w="1588" w:type="dxa"/>
          </w:tcPr>
          <w:p w:rsidR="003775C1" w:rsidRPr="00547D4C" w:rsidRDefault="003775C1" w:rsidP="001B21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D4C">
              <w:rPr>
                <w:rFonts w:ascii="TH SarabunPSK" w:hAnsi="TH SarabunPSK" w:cs="TH SarabunPSK"/>
                <w:sz w:val="32"/>
                <w:szCs w:val="32"/>
                <w:cs/>
              </w:rPr>
              <w:t>มรภ.สงขลา</w:t>
            </w:r>
          </w:p>
        </w:tc>
      </w:tr>
    </w:tbl>
    <w:p w:rsidR="00B56C01" w:rsidRPr="002537F4" w:rsidRDefault="00B56C01"/>
    <w:p w:rsidR="00B56C01" w:rsidRPr="002537F4" w:rsidRDefault="00B56C01"/>
    <w:sectPr w:rsidR="00B56C01" w:rsidRPr="002537F4" w:rsidSect="00B52510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6B"/>
    <w:rsid w:val="00022F3E"/>
    <w:rsid w:val="00046824"/>
    <w:rsid w:val="000562AA"/>
    <w:rsid w:val="00060C4E"/>
    <w:rsid w:val="0008108B"/>
    <w:rsid w:val="000A7BC5"/>
    <w:rsid w:val="000B3B38"/>
    <w:rsid w:val="000C181F"/>
    <w:rsid w:val="000C1A2A"/>
    <w:rsid w:val="000F09D7"/>
    <w:rsid w:val="001359E2"/>
    <w:rsid w:val="00141931"/>
    <w:rsid w:val="00181042"/>
    <w:rsid w:val="001B21E7"/>
    <w:rsid w:val="001C4FE6"/>
    <w:rsid w:val="00226F52"/>
    <w:rsid w:val="002537F4"/>
    <w:rsid w:val="00293FAB"/>
    <w:rsid w:val="002F4123"/>
    <w:rsid w:val="003062D8"/>
    <w:rsid w:val="003302CA"/>
    <w:rsid w:val="003775C1"/>
    <w:rsid w:val="00384E50"/>
    <w:rsid w:val="003865F5"/>
    <w:rsid w:val="003924FC"/>
    <w:rsid w:val="00495F72"/>
    <w:rsid w:val="004F28F5"/>
    <w:rsid w:val="005266C3"/>
    <w:rsid w:val="005A543A"/>
    <w:rsid w:val="005B57A5"/>
    <w:rsid w:val="005D616B"/>
    <w:rsid w:val="00664E58"/>
    <w:rsid w:val="006B2761"/>
    <w:rsid w:val="006F5B06"/>
    <w:rsid w:val="00701EF4"/>
    <w:rsid w:val="00740DF5"/>
    <w:rsid w:val="00762E41"/>
    <w:rsid w:val="00763A8E"/>
    <w:rsid w:val="007918A4"/>
    <w:rsid w:val="007B0B6B"/>
    <w:rsid w:val="007D55AA"/>
    <w:rsid w:val="00873B06"/>
    <w:rsid w:val="00875107"/>
    <w:rsid w:val="008B6E2E"/>
    <w:rsid w:val="008D7FBE"/>
    <w:rsid w:val="00907FCD"/>
    <w:rsid w:val="00942219"/>
    <w:rsid w:val="0096115C"/>
    <w:rsid w:val="00975AA0"/>
    <w:rsid w:val="009D73D2"/>
    <w:rsid w:val="00A752F2"/>
    <w:rsid w:val="00A8477F"/>
    <w:rsid w:val="00AC19CF"/>
    <w:rsid w:val="00B201C8"/>
    <w:rsid w:val="00B27D41"/>
    <w:rsid w:val="00B42723"/>
    <w:rsid w:val="00B52510"/>
    <w:rsid w:val="00B56C01"/>
    <w:rsid w:val="00BA71D8"/>
    <w:rsid w:val="00BE0714"/>
    <w:rsid w:val="00C4695E"/>
    <w:rsid w:val="00D63967"/>
    <w:rsid w:val="00D94F8B"/>
    <w:rsid w:val="00DA6A4D"/>
    <w:rsid w:val="00DF555B"/>
    <w:rsid w:val="00EA1B61"/>
    <w:rsid w:val="00F82362"/>
    <w:rsid w:val="00FA0F18"/>
    <w:rsid w:val="00F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8072"/>
  <w15:chartTrackingRefBased/>
  <w15:docId w15:val="{B89A07E5-6897-4ED9-B780-F00E05F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6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B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A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AB"/>
    <w:rPr>
      <w:rFonts w:ascii="Segoe UI" w:eastAsia="Calibri" w:hAnsi="Segoe UI" w:cs="Angsana New"/>
      <w:sz w:val="18"/>
      <w:szCs w:val="22"/>
    </w:rPr>
  </w:style>
  <w:style w:type="character" w:customStyle="1" w:styleId="fontstyle01">
    <w:name w:val="fontstyle01"/>
    <w:rsid w:val="00BA71D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1CCA-70D9-46A9-B74B-85605A5A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69</cp:revision>
  <cp:lastPrinted>2024-03-20T03:24:00Z</cp:lastPrinted>
  <dcterms:created xsi:type="dcterms:W3CDTF">2023-03-28T08:44:00Z</dcterms:created>
  <dcterms:modified xsi:type="dcterms:W3CDTF">2024-03-23T09:44:00Z</dcterms:modified>
</cp:coreProperties>
</file>